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C5E7" w14:textId="77777777" w:rsidR="000174FF" w:rsidRDefault="006D74AC" w:rsidP="002A13F4">
      <w:pPr>
        <w:jc w:val="center"/>
        <w:rPr>
          <w:sz w:val="24"/>
          <w:szCs w:val="24"/>
        </w:rPr>
      </w:pPr>
      <w:r>
        <w:rPr>
          <w:sz w:val="24"/>
          <w:szCs w:val="24"/>
        </w:rPr>
        <w:t>Scrivere accanto a ogni tovaglietta quale unità frazionaria è stata colorata</w:t>
      </w:r>
      <w:r w:rsidR="002A13F4" w:rsidRPr="002A13F4">
        <w:rPr>
          <w:sz w:val="24"/>
          <w:szCs w:val="24"/>
        </w:rPr>
        <w:t>.</w:t>
      </w:r>
    </w:p>
    <w:p w14:paraId="1525D715" w14:textId="77777777" w:rsidR="002A13F4" w:rsidRDefault="00500E6F" w:rsidP="002A13F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7EC18555" wp14:editId="6125040A">
            <wp:simplePos x="0" y="0"/>
            <wp:positionH relativeFrom="column">
              <wp:posOffset>1899285</wp:posOffset>
            </wp:positionH>
            <wp:positionV relativeFrom="paragraph">
              <wp:posOffset>-1905</wp:posOffset>
            </wp:positionV>
            <wp:extent cx="2314575" cy="121849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901E4" w14:textId="77777777" w:rsidR="00FA2A7F" w:rsidRDefault="007B70D0" w:rsidP="00500E6F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Esempi</w:t>
      </w:r>
      <w:r w:rsidRPr="00500E6F">
        <w:rPr>
          <w:sz w:val="24"/>
          <w:szCs w:val="24"/>
        </w:rPr>
        <w:t>o:</w:t>
      </w:r>
      <w:r w:rsidR="00500E6F" w:rsidRPr="00500E6F">
        <w:rPr>
          <w:sz w:val="36"/>
          <w:szCs w:val="36"/>
        </w:rPr>
        <w:t xml:space="preserve">   </w:t>
      </w:r>
      <w:proofErr w:type="gramEnd"/>
      <w:r w:rsidR="00500E6F" w:rsidRPr="00500E6F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</w:p>
    <w:p w14:paraId="3F8A69AF" w14:textId="77777777" w:rsidR="002A13F4" w:rsidRDefault="002A13F4" w:rsidP="002A13F4">
      <w:pPr>
        <w:jc w:val="center"/>
        <w:rPr>
          <w:sz w:val="24"/>
          <w:szCs w:val="24"/>
        </w:rPr>
      </w:pPr>
    </w:p>
    <w:p w14:paraId="3C0540F5" w14:textId="77777777" w:rsidR="00FA2A7F" w:rsidRDefault="00FA2A7F" w:rsidP="002A13F4">
      <w:pPr>
        <w:jc w:val="center"/>
        <w:rPr>
          <w:sz w:val="24"/>
          <w:szCs w:val="24"/>
        </w:rPr>
      </w:pPr>
    </w:p>
    <w:p w14:paraId="33ECBA15" w14:textId="77777777" w:rsidR="00DC5329" w:rsidRDefault="00DC5329" w:rsidP="00730515">
      <w:pPr>
        <w:rPr>
          <w:sz w:val="24"/>
          <w:szCs w:val="24"/>
        </w:rPr>
        <w:sectPr w:rsidR="00DC532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3F0C042" w14:textId="160C5CED" w:rsidR="00DC5329" w:rsidRDefault="00DC5329" w:rsidP="00730515">
      <w:pPr>
        <w:rPr>
          <w:sz w:val="24"/>
          <w:szCs w:val="24"/>
        </w:rPr>
      </w:pPr>
    </w:p>
    <w:p w14:paraId="1BADAB9A" w14:textId="77777777" w:rsidR="00E43B59" w:rsidRDefault="00500E6F" w:rsidP="00FA2A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6418DEB4" wp14:editId="29248EE3">
            <wp:extent cx="2847975" cy="14914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57" cy="149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41A4" w14:textId="2D547232" w:rsidR="00FA2A7F" w:rsidRDefault="00DC5329" w:rsidP="00FA2A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1E48F116" wp14:editId="45525364">
            <wp:extent cx="2774729" cy="1387365"/>
            <wp:effectExtent l="0" t="0" r="698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35" cy="13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DCCA" w14:textId="003B788E" w:rsidR="00730515" w:rsidRDefault="0052448C" w:rsidP="00FA2A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260D0837" wp14:editId="0B42E5CE">
            <wp:extent cx="2703171" cy="1447800"/>
            <wp:effectExtent l="0" t="0" r="254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16" cy="144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38A2" w14:textId="77777777" w:rsidR="007503C1" w:rsidRDefault="007503C1" w:rsidP="00FA2A7F">
      <w:pPr>
        <w:jc w:val="center"/>
        <w:rPr>
          <w:sz w:val="24"/>
          <w:szCs w:val="24"/>
        </w:rPr>
      </w:pPr>
    </w:p>
    <w:p w14:paraId="6029EB4D" w14:textId="77777777" w:rsidR="004F397C" w:rsidRDefault="00730515" w:rsidP="00FA2A7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B613C81" wp14:editId="26DCA741">
            <wp:extent cx="2853559" cy="1494721"/>
            <wp:effectExtent l="0" t="0" r="444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59" cy="149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0CF9" w14:textId="77777777" w:rsidR="00DC5329" w:rsidRDefault="00DC5329" w:rsidP="002A13F4">
      <w:pPr>
        <w:jc w:val="center"/>
        <w:rPr>
          <w:sz w:val="24"/>
          <w:szCs w:val="24"/>
        </w:rPr>
      </w:pPr>
    </w:p>
    <w:p w14:paraId="58DD3E41" w14:textId="650E046A" w:rsidR="00DC5329" w:rsidRDefault="00DC5329" w:rsidP="00E43B59">
      <w:pPr>
        <w:rPr>
          <w:sz w:val="24"/>
          <w:szCs w:val="24"/>
        </w:rPr>
      </w:pPr>
    </w:p>
    <w:p w14:paraId="48F556E1" w14:textId="78532B31" w:rsidR="000509C5" w:rsidRDefault="00730515" w:rsidP="000509C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363FE05F" wp14:editId="5B8CA291">
            <wp:extent cx="2742052" cy="1452624"/>
            <wp:effectExtent l="0" t="0" r="127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29" cy="146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A99B" w14:textId="5138DAFA" w:rsidR="00E43B59" w:rsidRDefault="0052448C" w:rsidP="002A13F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759ABEA" wp14:editId="607A5C6E">
            <wp:extent cx="2828925" cy="14382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A1188" w14:textId="4EAF2359" w:rsidR="000509C5" w:rsidRDefault="000509C5" w:rsidP="002A13F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B8CBD1E" wp14:editId="681A294B">
            <wp:extent cx="2898067" cy="13755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11" cy="140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E5E6" w14:textId="54C07059" w:rsidR="000509C5" w:rsidRDefault="000509C5" w:rsidP="002A13F4">
      <w:pPr>
        <w:jc w:val="center"/>
        <w:rPr>
          <w:sz w:val="24"/>
          <w:szCs w:val="24"/>
        </w:rPr>
      </w:pPr>
    </w:p>
    <w:p w14:paraId="75A2D77A" w14:textId="1EA46273" w:rsidR="000509C5" w:rsidRDefault="000509C5" w:rsidP="002A13F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7B8A288C" wp14:editId="149250B0">
            <wp:extent cx="3048000" cy="1524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3C34" w14:textId="77777777" w:rsidR="007B70D0" w:rsidRDefault="007B70D0" w:rsidP="004F397C">
      <w:pPr>
        <w:rPr>
          <w:sz w:val="24"/>
          <w:szCs w:val="24"/>
        </w:rPr>
      </w:pPr>
    </w:p>
    <w:p w14:paraId="16D18045" w14:textId="77777777" w:rsidR="007503C1" w:rsidRDefault="007503C1" w:rsidP="004F397C">
      <w:pPr>
        <w:rPr>
          <w:sz w:val="24"/>
          <w:szCs w:val="24"/>
        </w:rPr>
      </w:pPr>
    </w:p>
    <w:p w14:paraId="7AB3C39C" w14:textId="77777777" w:rsidR="007503C1" w:rsidRDefault="007503C1" w:rsidP="007503C1">
      <w:pPr>
        <w:rPr>
          <w:sz w:val="24"/>
          <w:szCs w:val="24"/>
        </w:rPr>
        <w:sectPr w:rsidR="007503C1" w:rsidSect="00DC5329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14:paraId="3A776E99" w14:textId="021DB005" w:rsidR="007503C1" w:rsidRPr="007503C1" w:rsidRDefault="007503C1" w:rsidP="007503C1">
      <w:pPr>
        <w:rPr>
          <w:sz w:val="24"/>
          <w:szCs w:val="24"/>
        </w:rPr>
      </w:pPr>
      <w:r w:rsidRPr="007503C1">
        <w:rPr>
          <w:sz w:val="24"/>
          <w:szCs w:val="24"/>
        </w:rPr>
        <w:t xml:space="preserve">Disegna </w:t>
      </w:r>
      <w:r>
        <w:rPr>
          <w:sz w:val="24"/>
          <w:szCs w:val="24"/>
        </w:rPr>
        <w:t>3</w:t>
      </w:r>
      <w:r w:rsidRPr="007503C1">
        <w:rPr>
          <w:sz w:val="24"/>
          <w:szCs w:val="24"/>
        </w:rPr>
        <w:t xml:space="preserve"> tovagliette </w:t>
      </w:r>
      <w:r>
        <w:rPr>
          <w:sz w:val="24"/>
          <w:szCs w:val="24"/>
        </w:rPr>
        <w:t xml:space="preserve">sul quaderno in questo </w:t>
      </w:r>
      <w:r w:rsidRPr="007503C1">
        <w:rPr>
          <w:sz w:val="24"/>
          <w:szCs w:val="24"/>
        </w:rPr>
        <w:t xml:space="preserve">modo: </w:t>
      </w:r>
    </w:p>
    <w:p w14:paraId="12DAB170" w14:textId="77777777" w:rsidR="00000000" w:rsidRPr="007503C1" w:rsidRDefault="007503C1" w:rsidP="007503C1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7503C1">
        <w:rPr>
          <w:sz w:val="24"/>
          <w:szCs w:val="24"/>
        </w:rPr>
        <w:t>scegli</w:t>
      </w:r>
      <w:proofErr w:type="gramEnd"/>
      <w:r w:rsidRPr="007503C1">
        <w:rPr>
          <w:sz w:val="24"/>
          <w:szCs w:val="24"/>
        </w:rPr>
        <w:t xml:space="preserve"> un’unità frazionaria</w:t>
      </w:r>
    </w:p>
    <w:p w14:paraId="6AD5BE99" w14:textId="77777777" w:rsidR="00000000" w:rsidRPr="007503C1" w:rsidRDefault="007503C1" w:rsidP="007503C1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7503C1">
        <w:rPr>
          <w:sz w:val="24"/>
          <w:szCs w:val="24"/>
        </w:rPr>
        <w:t>realizza</w:t>
      </w:r>
      <w:proofErr w:type="gramEnd"/>
      <w:r w:rsidRPr="007503C1">
        <w:rPr>
          <w:sz w:val="24"/>
          <w:szCs w:val="24"/>
        </w:rPr>
        <w:t xml:space="preserve"> la tovaglietta </w:t>
      </w:r>
      <w:r w:rsidRPr="007503C1">
        <w:rPr>
          <w:sz w:val="24"/>
          <w:szCs w:val="24"/>
          <w:u w:val="single"/>
        </w:rPr>
        <w:t>con forme diverse</w:t>
      </w:r>
      <w:r w:rsidRPr="007503C1">
        <w:rPr>
          <w:sz w:val="24"/>
          <w:szCs w:val="24"/>
        </w:rPr>
        <w:t xml:space="preserve"> dell’unità frazion</w:t>
      </w:r>
      <w:r w:rsidRPr="007503C1">
        <w:rPr>
          <w:sz w:val="24"/>
          <w:szCs w:val="24"/>
        </w:rPr>
        <w:t>aria che hai scelto</w:t>
      </w:r>
    </w:p>
    <w:p w14:paraId="24FDD42B" w14:textId="53B635A0" w:rsidR="007503C1" w:rsidRPr="007503C1" w:rsidRDefault="007503C1" w:rsidP="007503C1">
      <w:pPr>
        <w:rPr>
          <w:sz w:val="24"/>
          <w:szCs w:val="24"/>
        </w:rPr>
      </w:pPr>
      <w:r w:rsidRPr="007503C1">
        <w:rPr>
          <w:sz w:val="24"/>
          <w:szCs w:val="24"/>
        </w:rPr>
        <w:t>Cerca</w:t>
      </w:r>
      <w:bookmarkStart w:id="0" w:name="_GoBack"/>
      <w:bookmarkEnd w:id="0"/>
      <w:r w:rsidRPr="007503C1">
        <w:rPr>
          <w:sz w:val="24"/>
          <w:szCs w:val="24"/>
        </w:rPr>
        <w:t xml:space="preserve"> di avere fantasia!</w:t>
      </w:r>
    </w:p>
    <w:p w14:paraId="52D528EF" w14:textId="77777777" w:rsidR="007503C1" w:rsidRDefault="007503C1" w:rsidP="004F397C">
      <w:pPr>
        <w:rPr>
          <w:sz w:val="24"/>
          <w:szCs w:val="24"/>
        </w:rPr>
        <w:sectPr w:rsidR="007503C1" w:rsidSect="007503C1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14:paraId="2D660365" w14:textId="06758308" w:rsidR="007503C1" w:rsidRPr="002A13F4" w:rsidRDefault="007503C1" w:rsidP="004F397C">
      <w:pPr>
        <w:rPr>
          <w:sz w:val="24"/>
          <w:szCs w:val="24"/>
        </w:rPr>
      </w:pPr>
      <w:r w:rsidRPr="007503C1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488B50" wp14:editId="469099BD">
            <wp:simplePos x="0" y="0"/>
            <wp:positionH relativeFrom="column">
              <wp:posOffset>1121410</wp:posOffset>
            </wp:positionH>
            <wp:positionV relativeFrom="paragraph">
              <wp:posOffset>331470</wp:posOffset>
            </wp:positionV>
            <wp:extent cx="4311650" cy="2134576"/>
            <wp:effectExtent l="0" t="0" r="0" b="0"/>
            <wp:wrapNone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648" cy="214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03C1" w:rsidRPr="002A13F4" w:rsidSect="00DC5329">
      <w:type w:val="continuous"/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63C83"/>
    <w:multiLevelType w:val="hybridMultilevel"/>
    <w:tmpl w:val="75ACE1DA"/>
    <w:lvl w:ilvl="0" w:tplc="F9C6A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69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6E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8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A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F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6E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E1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F4"/>
    <w:rsid w:val="000049F4"/>
    <w:rsid w:val="000174FF"/>
    <w:rsid w:val="000509C5"/>
    <w:rsid w:val="002A13F4"/>
    <w:rsid w:val="00403E65"/>
    <w:rsid w:val="004F397C"/>
    <w:rsid w:val="00500E6F"/>
    <w:rsid w:val="0052448C"/>
    <w:rsid w:val="006D74AC"/>
    <w:rsid w:val="00730515"/>
    <w:rsid w:val="007503C1"/>
    <w:rsid w:val="00757332"/>
    <w:rsid w:val="007605E7"/>
    <w:rsid w:val="007B70D0"/>
    <w:rsid w:val="00A64820"/>
    <w:rsid w:val="00A929DE"/>
    <w:rsid w:val="00CB1966"/>
    <w:rsid w:val="00DC5329"/>
    <w:rsid w:val="00E43B59"/>
    <w:rsid w:val="00E63883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8243"/>
  <w15:chartTrackingRefBased/>
  <w15:docId w15:val="{EAB5341F-357E-4CF2-B8C1-FB8622E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0E6F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638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38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38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38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388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88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E63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075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635">
          <w:marLeft w:val="113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8557-CF4E-4858-B540-5A3B8A4D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3</cp:revision>
  <dcterms:created xsi:type="dcterms:W3CDTF">2020-05-31T09:26:00Z</dcterms:created>
  <dcterms:modified xsi:type="dcterms:W3CDTF">2021-04-26T14:50:00Z</dcterms:modified>
</cp:coreProperties>
</file>