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2C41A" w14:textId="1EB206CD" w:rsidR="009F7CDB" w:rsidRPr="00CB7429" w:rsidRDefault="009F7CDB" w:rsidP="009F7CDB">
      <w:pPr>
        <w:jc w:val="both"/>
        <w:rPr>
          <w:b/>
        </w:rPr>
      </w:pPr>
      <w:r w:rsidRPr="00CB7429">
        <w:rPr>
          <w:b/>
        </w:rPr>
        <w:t xml:space="preserve">Leggi </w:t>
      </w:r>
      <w:r>
        <w:rPr>
          <w:b/>
        </w:rPr>
        <w:t xml:space="preserve">il seguente problema tratto dalla didattica della matematica </w:t>
      </w:r>
      <w:r>
        <w:rPr>
          <w:b/>
        </w:rPr>
        <w:t xml:space="preserve">(da una ricerca degli studiosi </w:t>
      </w:r>
      <w:proofErr w:type="spellStart"/>
      <w:r w:rsidRPr="009F7CDB">
        <w:rPr>
          <w:b/>
        </w:rPr>
        <w:t>Verschaffel</w:t>
      </w:r>
      <w:proofErr w:type="spellEnd"/>
      <w:r w:rsidRPr="009F7CDB">
        <w:rPr>
          <w:b/>
        </w:rPr>
        <w:t xml:space="preserve"> &amp; De Corte</w:t>
      </w:r>
      <w:r>
        <w:rPr>
          <w:b/>
        </w:rPr>
        <w:t xml:space="preserve">, </w:t>
      </w:r>
      <w:r w:rsidRPr="009F7CDB">
        <w:rPr>
          <w:b/>
        </w:rPr>
        <w:t>1997)</w:t>
      </w:r>
      <w:r>
        <w:rPr>
          <w:b/>
        </w:rPr>
        <w:t xml:space="preserve"> </w:t>
      </w:r>
      <w:r>
        <w:rPr>
          <w:b/>
        </w:rPr>
        <w:t>e prova a rispondere alle domande poste. La prima versione, in inglese, è quella originale. S</w:t>
      </w:r>
      <w:r>
        <w:rPr>
          <w:b/>
        </w:rPr>
        <w:t xml:space="preserve">otto </w:t>
      </w:r>
      <w:r>
        <w:rPr>
          <w:b/>
        </w:rPr>
        <w:t>puoi trovare una traduzione in italiano.</w:t>
      </w:r>
    </w:p>
    <w:p w14:paraId="4C75691A" w14:textId="29D75E65" w:rsidR="009F7CDB" w:rsidRDefault="009F7CDB" w:rsidP="009F1AC9">
      <w:pPr>
        <w:jc w:val="both"/>
        <w:rPr>
          <w:bCs/>
          <w:color w:val="000000" w:themeColor="text1"/>
        </w:rPr>
      </w:pPr>
    </w:p>
    <w:p w14:paraId="464D1D23" w14:textId="0AE3E384" w:rsidR="009F7CDB" w:rsidRDefault="009F7CDB" w:rsidP="009F1AC9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Originale</w:t>
      </w:r>
    </w:p>
    <w:p w14:paraId="735135D4" w14:textId="77777777" w:rsidR="009F7CDB" w:rsidRDefault="009F7CDB" w:rsidP="009F7CDB">
      <w:pPr>
        <w:pStyle w:val="Paragrafoelenco"/>
        <w:numPr>
          <w:ilvl w:val="0"/>
          <w:numId w:val="19"/>
        </w:numPr>
        <w:jc w:val="both"/>
        <w:rPr>
          <w:bCs/>
          <w:color w:val="000000" w:themeColor="text1"/>
        </w:rPr>
      </w:pPr>
      <w:r w:rsidRPr="009F7CDB">
        <w:rPr>
          <w:bCs/>
          <w:color w:val="000000" w:themeColor="text1"/>
          <w:lang w:val="en-US"/>
        </w:rPr>
        <w:t xml:space="preserve">300 soldiers must be transported by jeep to their training site. </w:t>
      </w:r>
      <w:proofErr w:type="spellStart"/>
      <w:r w:rsidRPr="009F7CDB">
        <w:rPr>
          <w:bCs/>
          <w:color w:val="000000" w:themeColor="text1"/>
        </w:rPr>
        <w:t>Each</w:t>
      </w:r>
      <w:proofErr w:type="spellEnd"/>
      <w:r w:rsidRPr="009F7CDB">
        <w:rPr>
          <w:bCs/>
          <w:color w:val="000000" w:themeColor="text1"/>
        </w:rPr>
        <w:t xml:space="preserve"> jeep </w:t>
      </w:r>
      <w:proofErr w:type="spellStart"/>
      <w:r w:rsidRPr="009F7CDB">
        <w:rPr>
          <w:bCs/>
          <w:color w:val="000000" w:themeColor="text1"/>
        </w:rPr>
        <w:t>hold</w:t>
      </w:r>
      <w:proofErr w:type="spellEnd"/>
      <w:r w:rsidRPr="009F7CDB">
        <w:rPr>
          <w:bCs/>
          <w:color w:val="000000" w:themeColor="text1"/>
        </w:rPr>
        <w:t xml:space="preserve"> 8 </w:t>
      </w:r>
      <w:proofErr w:type="spellStart"/>
      <w:r w:rsidRPr="009F7CDB">
        <w:rPr>
          <w:bCs/>
          <w:color w:val="000000" w:themeColor="text1"/>
        </w:rPr>
        <w:t>soldiers</w:t>
      </w:r>
      <w:proofErr w:type="spellEnd"/>
      <w:r w:rsidRPr="009F7CDB">
        <w:rPr>
          <w:bCs/>
          <w:color w:val="000000" w:themeColor="text1"/>
        </w:rPr>
        <w:t xml:space="preserve">. How </w:t>
      </w:r>
      <w:proofErr w:type="spellStart"/>
      <w:r w:rsidRPr="009F7CDB">
        <w:rPr>
          <w:bCs/>
          <w:color w:val="000000" w:themeColor="text1"/>
        </w:rPr>
        <w:t>many</w:t>
      </w:r>
      <w:proofErr w:type="spellEnd"/>
      <w:r w:rsidRPr="009F7CDB">
        <w:rPr>
          <w:bCs/>
          <w:color w:val="000000" w:themeColor="text1"/>
        </w:rPr>
        <w:t xml:space="preserve"> </w:t>
      </w:r>
      <w:proofErr w:type="spellStart"/>
      <w:r w:rsidRPr="009F7CDB">
        <w:rPr>
          <w:bCs/>
          <w:color w:val="000000" w:themeColor="text1"/>
        </w:rPr>
        <w:t>jeeps</w:t>
      </w:r>
      <w:proofErr w:type="spellEnd"/>
      <w:r w:rsidRPr="009F7CDB">
        <w:rPr>
          <w:bCs/>
          <w:color w:val="000000" w:themeColor="text1"/>
        </w:rPr>
        <w:t xml:space="preserve"> are </w:t>
      </w:r>
      <w:proofErr w:type="spellStart"/>
      <w:r w:rsidRPr="009F7CDB">
        <w:rPr>
          <w:bCs/>
          <w:color w:val="000000" w:themeColor="text1"/>
        </w:rPr>
        <w:t>needed</w:t>
      </w:r>
      <w:proofErr w:type="spellEnd"/>
      <w:r w:rsidRPr="009F7CDB">
        <w:rPr>
          <w:bCs/>
          <w:color w:val="000000" w:themeColor="text1"/>
        </w:rPr>
        <w:t xml:space="preserve">? </w:t>
      </w:r>
    </w:p>
    <w:p w14:paraId="7A3B1EF6" w14:textId="77777777" w:rsidR="009F7CDB" w:rsidRPr="009F7CDB" w:rsidRDefault="009F7CDB" w:rsidP="009F7CDB">
      <w:pPr>
        <w:pStyle w:val="Paragrafoelenco"/>
        <w:numPr>
          <w:ilvl w:val="0"/>
          <w:numId w:val="19"/>
        </w:numPr>
        <w:jc w:val="both"/>
        <w:rPr>
          <w:bCs/>
          <w:color w:val="000000" w:themeColor="text1"/>
        </w:rPr>
      </w:pPr>
      <w:r w:rsidRPr="009F7CDB">
        <w:rPr>
          <w:bCs/>
          <w:color w:val="000000" w:themeColor="text1"/>
          <w:lang w:val="en-US"/>
        </w:rPr>
        <w:t xml:space="preserve">At the training site, the soldiers are brought to a hangar. This hangar is filled with </w:t>
      </w:r>
      <w:proofErr w:type="gramStart"/>
      <w:r w:rsidRPr="009F7CDB">
        <w:rPr>
          <w:bCs/>
          <w:color w:val="000000" w:themeColor="text1"/>
          <w:lang w:val="en-US"/>
        </w:rPr>
        <w:t>a large number of</w:t>
      </w:r>
      <w:proofErr w:type="gramEnd"/>
      <w:r w:rsidRPr="009F7CDB">
        <w:rPr>
          <w:bCs/>
          <w:color w:val="000000" w:themeColor="text1"/>
          <w:lang w:val="en-US"/>
        </w:rPr>
        <w:t xml:space="preserve"> heavy crates that need to be transported to another hangar. These crates are so heavy that it requires 8 men to lift them up. How many crates can be transported at a time by these 300 soldiers? </w:t>
      </w:r>
    </w:p>
    <w:p w14:paraId="10FCB3F2" w14:textId="77777777" w:rsidR="009F7CDB" w:rsidRDefault="009F7CDB" w:rsidP="009F7CDB">
      <w:pPr>
        <w:pStyle w:val="Paragrafoelenco"/>
        <w:numPr>
          <w:ilvl w:val="0"/>
          <w:numId w:val="19"/>
        </w:numPr>
        <w:jc w:val="both"/>
        <w:rPr>
          <w:bCs/>
          <w:color w:val="000000" w:themeColor="text1"/>
        </w:rPr>
      </w:pPr>
      <w:r w:rsidRPr="009F7CDB">
        <w:rPr>
          <w:bCs/>
          <w:color w:val="000000" w:themeColor="text1"/>
          <w:lang w:val="en-US"/>
        </w:rPr>
        <w:t xml:space="preserve">Back in the barracks, all soldiers are very hungry. The cook has prepared 300 L of stew. Therefore, he needed 8 big, </w:t>
      </w:r>
      <w:proofErr w:type="gramStart"/>
      <w:r w:rsidRPr="009F7CDB">
        <w:rPr>
          <w:bCs/>
          <w:color w:val="000000" w:themeColor="text1"/>
          <w:lang w:val="en-US"/>
        </w:rPr>
        <w:t>completely filled</w:t>
      </w:r>
      <w:proofErr w:type="gramEnd"/>
      <w:r w:rsidRPr="009F7CDB">
        <w:rPr>
          <w:bCs/>
          <w:color w:val="000000" w:themeColor="text1"/>
          <w:lang w:val="en-US"/>
        </w:rPr>
        <w:t xml:space="preserve"> kettles, all of the same size. </w:t>
      </w:r>
      <w:r w:rsidRPr="009F7CDB">
        <w:rPr>
          <w:bCs/>
          <w:color w:val="000000" w:themeColor="text1"/>
        </w:rPr>
        <w:t xml:space="preserve">How </w:t>
      </w:r>
      <w:proofErr w:type="spellStart"/>
      <w:r w:rsidRPr="009F7CDB">
        <w:rPr>
          <w:bCs/>
          <w:color w:val="000000" w:themeColor="text1"/>
        </w:rPr>
        <w:t>many</w:t>
      </w:r>
      <w:proofErr w:type="spellEnd"/>
      <w:r w:rsidRPr="009F7CDB">
        <w:rPr>
          <w:bCs/>
          <w:color w:val="000000" w:themeColor="text1"/>
        </w:rPr>
        <w:t xml:space="preserve"> </w:t>
      </w:r>
      <w:proofErr w:type="spellStart"/>
      <w:r w:rsidRPr="009F7CDB">
        <w:rPr>
          <w:bCs/>
          <w:color w:val="000000" w:themeColor="text1"/>
        </w:rPr>
        <w:t>liters</w:t>
      </w:r>
      <w:proofErr w:type="spellEnd"/>
      <w:r w:rsidRPr="009F7CDB">
        <w:rPr>
          <w:bCs/>
          <w:color w:val="000000" w:themeColor="text1"/>
        </w:rPr>
        <w:t xml:space="preserve"> of </w:t>
      </w:r>
      <w:proofErr w:type="spellStart"/>
      <w:r w:rsidRPr="009F7CDB">
        <w:rPr>
          <w:bCs/>
          <w:color w:val="000000" w:themeColor="text1"/>
        </w:rPr>
        <w:t>stew</w:t>
      </w:r>
      <w:proofErr w:type="spellEnd"/>
      <w:r w:rsidRPr="009F7CDB">
        <w:rPr>
          <w:bCs/>
          <w:color w:val="000000" w:themeColor="text1"/>
        </w:rPr>
        <w:t xml:space="preserve"> </w:t>
      </w:r>
      <w:proofErr w:type="spellStart"/>
      <w:r w:rsidRPr="009F7CDB">
        <w:rPr>
          <w:bCs/>
          <w:color w:val="000000" w:themeColor="text1"/>
        </w:rPr>
        <w:t>does</w:t>
      </w:r>
      <w:proofErr w:type="spellEnd"/>
      <w:r w:rsidRPr="009F7CDB">
        <w:rPr>
          <w:bCs/>
          <w:color w:val="000000" w:themeColor="text1"/>
        </w:rPr>
        <w:t xml:space="preserve"> </w:t>
      </w:r>
      <w:proofErr w:type="spellStart"/>
      <w:r w:rsidRPr="009F7CDB">
        <w:rPr>
          <w:bCs/>
          <w:color w:val="000000" w:themeColor="text1"/>
        </w:rPr>
        <w:t>one</w:t>
      </w:r>
      <w:proofErr w:type="spellEnd"/>
      <w:r w:rsidRPr="009F7CDB">
        <w:rPr>
          <w:bCs/>
          <w:color w:val="000000" w:themeColor="text1"/>
        </w:rPr>
        <w:t xml:space="preserve"> </w:t>
      </w:r>
      <w:proofErr w:type="spellStart"/>
      <w:r w:rsidRPr="009F7CDB">
        <w:rPr>
          <w:bCs/>
          <w:color w:val="000000" w:themeColor="text1"/>
        </w:rPr>
        <w:t>kettle</w:t>
      </w:r>
      <w:proofErr w:type="spellEnd"/>
      <w:r w:rsidRPr="009F7CDB">
        <w:rPr>
          <w:bCs/>
          <w:color w:val="000000" w:themeColor="text1"/>
        </w:rPr>
        <w:t xml:space="preserve"> </w:t>
      </w:r>
      <w:proofErr w:type="spellStart"/>
      <w:r w:rsidRPr="009F7CDB">
        <w:rPr>
          <w:bCs/>
          <w:color w:val="000000" w:themeColor="text1"/>
        </w:rPr>
        <w:t>contain</w:t>
      </w:r>
      <w:proofErr w:type="spellEnd"/>
      <w:r w:rsidRPr="009F7CDB">
        <w:rPr>
          <w:bCs/>
          <w:color w:val="000000" w:themeColor="text1"/>
        </w:rPr>
        <w:t>?</w:t>
      </w:r>
    </w:p>
    <w:p w14:paraId="4F01B729" w14:textId="3C227559" w:rsidR="009F7CDB" w:rsidRPr="009F7CDB" w:rsidRDefault="009F7CDB" w:rsidP="009F7CDB">
      <w:pPr>
        <w:pStyle w:val="Paragrafoelenco"/>
        <w:numPr>
          <w:ilvl w:val="0"/>
          <w:numId w:val="19"/>
        </w:numPr>
        <w:jc w:val="both"/>
        <w:rPr>
          <w:bCs/>
          <w:color w:val="000000" w:themeColor="text1"/>
        </w:rPr>
      </w:pPr>
      <w:r w:rsidRPr="009F7CDB">
        <w:rPr>
          <w:bCs/>
          <w:color w:val="000000" w:themeColor="text1"/>
          <w:lang w:val="en-US"/>
        </w:rPr>
        <w:t xml:space="preserve">In the evening the soldiers have to participate in a military parade. They </w:t>
      </w:r>
      <w:proofErr w:type="gramStart"/>
      <w:r w:rsidRPr="009F7CDB">
        <w:rPr>
          <w:bCs/>
          <w:color w:val="000000" w:themeColor="text1"/>
          <w:lang w:val="en-US"/>
        </w:rPr>
        <w:t>have to</w:t>
      </w:r>
      <w:proofErr w:type="gramEnd"/>
      <w:r w:rsidRPr="009F7CDB">
        <w:rPr>
          <w:bCs/>
          <w:color w:val="000000" w:themeColor="text1"/>
          <w:lang w:val="en-US"/>
        </w:rPr>
        <w:t xml:space="preserve"> form rows of 8. How many soldiers are left after having made a maximum number of rows? </w:t>
      </w:r>
    </w:p>
    <w:p w14:paraId="7BC84457" w14:textId="0FDC8E7E" w:rsidR="009F7CDB" w:rsidRDefault="009F7CDB" w:rsidP="009F1AC9">
      <w:pPr>
        <w:jc w:val="both"/>
        <w:rPr>
          <w:bCs/>
          <w:color w:val="000000" w:themeColor="text1"/>
          <w:lang w:val="en-US"/>
        </w:rPr>
      </w:pPr>
    </w:p>
    <w:p w14:paraId="1B532F26" w14:textId="61448132" w:rsidR="009F7CDB" w:rsidRDefault="009F7CDB" w:rsidP="009F1AC9">
      <w:pPr>
        <w:jc w:val="both"/>
        <w:rPr>
          <w:bCs/>
          <w:color w:val="000000" w:themeColor="text1"/>
          <w:lang w:val="en-US"/>
        </w:rPr>
      </w:pPr>
    </w:p>
    <w:p w14:paraId="1C1D4471" w14:textId="4563A4C4" w:rsidR="009F7CDB" w:rsidRPr="009F7CDB" w:rsidRDefault="009F7CDB" w:rsidP="009F1AC9">
      <w:pPr>
        <w:jc w:val="both"/>
        <w:rPr>
          <w:bCs/>
          <w:color w:val="000000" w:themeColor="text1"/>
          <w:lang w:val="en-US"/>
        </w:rPr>
      </w:pPr>
      <w:proofErr w:type="spellStart"/>
      <w:r>
        <w:rPr>
          <w:bCs/>
          <w:color w:val="000000" w:themeColor="text1"/>
          <w:lang w:val="en-US"/>
        </w:rPr>
        <w:t>Traduzione</w:t>
      </w:r>
      <w:proofErr w:type="spellEnd"/>
    </w:p>
    <w:p w14:paraId="3FCBACF9" w14:textId="77777777" w:rsidR="009F7CDB" w:rsidRDefault="0013634B" w:rsidP="009F7CDB">
      <w:pPr>
        <w:pStyle w:val="Paragrafoelenco"/>
        <w:numPr>
          <w:ilvl w:val="0"/>
          <w:numId w:val="18"/>
        </w:numPr>
        <w:jc w:val="both"/>
        <w:rPr>
          <w:bCs/>
          <w:color w:val="000000" w:themeColor="text1"/>
        </w:rPr>
      </w:pPr>
      <w:r w:rsidRPr="009F7CDB">
        <w:rPr>
          <w:bCs/>
          <w:color w:val="000000" w:themeColor="text1"/>
        </w:rPr>
        <w:t xml:space="preserve">300 soldati devono essere trasportati con la jeep al loro luogo di addestramento. Ogni jeep può contenere </w:t>
      </w:r>
      <w:proofErr w:type="gramStart"/>
      <w:r w:rsidRPr="009F7CDB">
        <w:rPr>
          <w:bCs/>
          <w:color w:val="000000" w:themeColor="text1"/>
        </w:rPr>
        <w:t>8</w:t>
      </w:r>
      <w:proofErr w:type="gramEnd"/>
      <w:r w:rsidRPr="009F7CDB">
        <w:rPr>
          <w:bCs/>
          <w:color w:val="000000" w:themeColor="text1"/>
        </w:rPr>
        <w:t xml:space="preserve"> soldati. Quante jeep sono necessarie? </w:t>
      </w:r>
    </w:p>
    <w:p w14:paraId="18F23949" w14:textId="77777777" w:rsidR="009F7CDB" w:rsidRDefault="0013634B" w:rsidP="009F7CDB">
      <w:pPr>
        <w:pStyle w:val="Paragrafoelenco"/>
        <w:numPr>
          <w:ilvl w:val="0"/>
          <w:numId w:val="18"/>
        </w:numPr>
        <w:jc w:val="both"/>
        <w:rPr>
          <w:bCs/>
          <w:color w:val="000000" w:themeColor="text1"/>
        </w:rPr>
      </w:pPr>
      <w:r w:rsidRPr="009F7CDB">
        <w:rPr>
          <w:bCs/>
          <w:color w:val="000000" w:themeColor="text1"/>
        </w:rPr>
        <w:t xml:space="preserve">Nel luogo di addestramento, i soldati vengono portati in un hangar. Questo hangar è dotato di un gran numero di casse pesanti che devono essere trasportate in un altro hangar. Queste casse sono così pesanti che occorrono </w:t>
      </w:r>
      <w:proofErr w:type="gramStart"/>
      <w:r w:rsidRPr="009F7CDB">
        <w:rPr>
          <w:bCs/>
          <w:color w:val="000000" w:themeColor="text1"/>
        </w:rPr>
        <w:t>8</w:t>
      </w:r>
      <w:proofErr w:type="gramEnd"/>
      <w:r w:rsidRPr="009F7CDB">
        <w:rPr>
          <w:bCs/>
          <w:color w:val="000000" w:themeColor="text1"/>
        </w:rPr>
        <w:t xml:space="preserve"> uomini per sollevarne una. Quante casse possono essere trasportate alla volta da questi 300 soldati? </w:t>
      </w:r>
    </w:p>
    <w:p w14:paraId="5A6B6057" w14:textId="77777777" w:rsidR="009F7CDB" w:rsidRDefault="0013634B" w:rsidP="009F7CDB">
      <w:pPr>
        <w:pStyle w:val="Paragrafoelenco"/>
        <w:numPr>
          <w:ilvl w:val="0"/>
          <w:numId w:val="18"/>
        </w:numPr>
        <w:jc w:val="both"/>
        <w:rPr>
          <w:bCs/>
          <w:color w:val="000000" w:themeColor="text1"/>
        </w:rPr>
      </w:pPr>
      <w:r w:rsidRPr="009F7CDB">
        <w:rPr>
          <w:bCs/>
          <w:color w:val="000000" w:themeColor="text1"/>
        </w:rPr>
        <w:t xml:space="preserve">Tornati in caserma, tutti i soldati sono molto affamati. Il cuoco ha preparato 300 litri di stufato. Per questo gli sono serviti </w:t>
      </w:r>
      <w:proofErr w:type="gramStart"/>
      <w:r w:rsidRPr="009F7CDB">
        <w:rPr>
          <w:bCs/>
          <w:color w:val="000000" w:themeColor="text1"/>
        </w:rPr>
        <w:t>8</w:t>
      </w:r>
      <w:proofErr w:type="gramEnd"/>
      <w:r w:rsidRPr="009F7CDB">
        <w:rPr>
          <w:bCs/>
          <w:color w:val="000000" w:themeColor="text1"/>
        </w:rPr>
        <w:t xml:space="preserve"> grandi bollitori completamente pieni, tutti della stessa dimensione. Quanti litri di stufato contiene un bollitore? </w:t>
      </w:r>
    </w:p>
    <w:p w14:paraId="15E897FB" w14:textId="5C94FAEE" w:rsidR="0013634B" w:rsidRPr="009F7CDB" w:rsidRDefault="0013634B" w:rsidP="009F7CDB">
      <w:pPr>
        <w:pStyle w:val="Paragrafoelenco"/>
        <w:numPr>
          <w:ilvl w:val="0"/>
          <w:numId w:val="18"/>
        </w:numPr>
        <w:jc w:val="both"/>
        <w:rPr>
          <w:bCs/>
          <w:color w:val="000000" w:themeColor="text1"/>
        </w:rPr>
      </w:pPr>
      <w:r w:rsidRPr="009F7CDB">
        <w:rPr>
          <w:bCs/>
          <w:color w:val="000000" w:themeColor="text1"/>
        </w:rPr>
        <w:t xml:space="preserve">La sera i soldati devono partecipare a un allenamento militare per formare file di 8. Quanti soldati sono rimasti fuori dopo aver formato il numero massimo di file?  </w:t>
      </w:r>
    </w:p>
    <w:p w14:paraId="45773138" w14:textId="79BBA201" w:rsidR="009F1AC9" w:rsidRDefault="009F1AC9" w:rsidP="009F1AC9">
      <w:pPr>
        <w:jc w:val="both"/>
        <w:rPr>
          <w:bCs/>
          <w:color w:val="000000" w:themeColor="text1"/>
        </w:rPr>
      </w:pPr>
    </w:p>
    <w:p w14:paraId="2E42FE8B" w14:textId="5C4A0474" w:rsidR="00ED1BF0" w:rsidRDefault="00ED1BF0" w:rsidP="009F1AC9">
      <w:pPr>
        <w:jc w:val="both"/>
        <w:rPr>
          <w:bCs/>
          <w:color w:val="000000" w:themeColor="text1"/>
        </w:rPr>
      </w:pPr>
    </w:p>
    <w:p w14:paraId="1E99B06E" w14:textId="77777777" w:rsidR="00ED1BF0" w:rsidRDefault="00ED1BF0" w:rsidP="009F1AC9">
      <w:pPr>
        <w:jc w:val="both"/>
        <w:rPr>
          <w:bCs/>
          <w:color w:val="000000" w:themeColor="text1"/>
        </w:rPr>
      </w:pPr>
    </w:p>
    <w:p w14:paraId="5769EAE9" w14:textId="77777777" w:rsidR="009F1AC9" w:rsidRPr="009F7CDB" w:rsidRDefault="009F1AC9" w:rsidP="009F1AC9">
      <w:pPr>
        <w:jc w:val="both"/>
        <w:rPr>
          <w:bCs/>
          <w:color w:val="000000" w:themeColor="text1"/>
          <w:lang w:val="en-US"/>
        </w:rPr>
      </w:pPr>
    </w:p>
    <w:p w14:paraId="4E1C0616" w14:textId="24226391" w:rsidR="009F7CDB" w:rsidRDefault="009F7CDB" w:rsidP="009F7CDB">
      <w:r w:rsidRPr="00E52797">
        <w:rPr>
          <w:highlight w:val="cyan"/>
        </w:rPr>
        <w:t>Eventualmente inserire un’immagine!</w:t>
      </w:r>
    </w:p>
    <w:p w14:paraId="18B5D6E5" w14:textId="2A522729" w:rsidR="00992CFC" w:rsidRPr="009F7CDB" w:rsidRDefault="00992CFC" w:rsidP="009F1AC9">
      <w:pPr>
        <w:jc w:val="both"/>
        <w:rPr>
          <w:bCs/>
          <w:color w:val="000000" w:themeColor="text1"/>
        </w:rPr>
      </w:pPr>
    </w:p>
    <w:sectPr w:rsidR="00992CFC" w:rsidRPr="009F7CDB" w:rsidSect="00C83F5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1012E"/>
    <w:multiLevelType w:val="hybridMultilevel"/>
    <w:tmpl w:val="6088A1B2"/>
    <w:lvl w:ilvl="0" w:tplc="9C363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D69BE"/>
    <w:multiLevelType w:val="hybridMultilevel"/>
    <w:tmpl w:val="77FA11DC"/>
    <w:lvl w:ilvl="0" w:tplc="A5D424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F50FC"/>
    <w:multiLevelType w:val="hybridMultilevel"/>
    <w:tmpl w:val="A1F8287A"/>
    <w:lvl w:ilvl="0" w:tplc="33080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D62FA4"/>
    <w:multiLevelType w:val="hybridMultilevel"/>
    <w:tmpl w:val="C8E22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54BA6"/>
    <w:multiLevelType w:val="hybridMultilevel"/>
    <w:tmpl w:val="FAD67340"/>
    <w:lvl w:ilvl="0" w:tplc="9C363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34FE9"/>
    <w:multiLevelType w:val="hybridMultilevel"/>
    <w:tmpl w:val="77FA11DC"/>
    <w:lvl w:ilvl="0" w:tplc="A5D424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932B8"/>
    <w:multiLevelType w:val="hybridMultilevel"/>
    <w:tmpl w:val="F9F6E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77E8"/>
    <w:multiLevelType w:val="hybridMultilevel"/>
    <w:tmpl w:val="C4602986"/>
    <w:lvl w:ilvl="0" w:tplc="5D9C9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A4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EB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A6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23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40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A89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E3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2C9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DAD681E"/>
    <w:multiLevelType w:val="hybridMultilevel"/>
    <w:tmpl w:val="EEE0A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15651"/>
    <w:multiLevelType w:val="hybridMultilevel"/>
    <w:tmpl w:val="7C0672D0"/>
    <w:lvl w:ilvl="0" w:tplc="9C363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507BC"/>
    <w:multiLevelType w:val="hybridMultilevel"/>
    <w:tmpl w:val="5DD40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451FE"/>
    <w:multiLevelType w:val="hybridMultilevel"/>
    <w:tmpl w:val="432C7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375E3"/>
    <w:multiLevelType w:val="hybridMultilevel"/>
    <w:tmpl w:val="C0A86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E6355"/>
    <w:multiLevelType w:val="hybridMultilevel"/>
    <w:tmpl w:val="77FA11DC"/>
    <w:lvl w:ilvl="0" w:tplc="A5D424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6D139C"/>
    <w:multiLevelType w:val="hybridMultilevel"/>
    <w:tmpl w:val="05284EC4"/>
    <w:lvl w:ilvl="0" w:tplc="22FEA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62B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A5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8D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C4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C5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0A3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D09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45A3020"/>
    <w:multiLevelType w:val="hybridMultilevel"/>
    <w:tmpl w:val="DA348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1786"/>
    <w:multiLevelType w:val="hybridMultilevel"/>
    <w:tmpl w:val="D43A55E4"/>
    <w:lvl w:ilvl="0" w:tplc="234EB21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B3201"/>
    <w:multiLevelType w:val="hybridMultilevel"/>
    <w:tmpl w:val="3EBC2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53110"/>
    <w:multiLevelType w:val="hybridMultilevel"/>
    <w:tmpl w:val="F634E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2"/>
  </w:num>
  <w:num w:numId="5">
    <w:abstractNumId w:val="0"/>
  </w:num>
  <w:num w:numId="6">
    <w:abstractNumId w:val="11"/>
  </w:num>
  <w:num w:numId="7">
    <w:abstractNumId w:val="16"/>
  </w:num>
  <w:num w:numId="8">
    <w:abstractNumId w:val="4"/>
  </w:num>
  <w:num w:numId="9">
    <w:abstractNumId w:val="6"/>
  </w:num>
  <w:num w:numId="10">
    <w:abstractNumId w:val="8"/>
  </w:num>
  <w:num w:numId="11">
    <w:abstractNumId w:val="3"/>
  </w:num>
  <w:num w:numId="12">
    <w:abstractNumId w:val="7"/>
  </w:num>
  <w:num w:numId="13">
    <w:abstractNumId w:val="2"/>
  </w:num>
  <w:num w:numId="14">
    <w:abstractNumId w:val="5"/>
  </w:num>
  <w:num w:numId="15">
    <w:abstractNumId w:val="1"/>
  </w:num>
  <w:num w:numId="16">
    <w:abstractNumId w:val="13"/>
  </w:num>
  <w:num w:numId="17">
    <w:abstractNumId w:val="14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32"/>
    <w:rsid w:val="00042837"/>
    <w:rsid w:val="00053617"/>
    <w:rsid w:val="0007430C"/>
    <w:rsid w:val="000A7D88"/>
    <w:rsid w:val="000B1632"/>
    <w:rsid w:val="0013634B"/>
    <w:rsid w:val="00154CE0"/>
    <w:rsid w:val="00181E3A"/>
    <w:rsid w:val="00185304"/>
    <w:rsid w:val="001E194B"/>
    <w:rsid w:val="002311BD"/>
    <w:rsid w:val="0023373B"/>
    <w:rsid w:val="00266A02"/>
    <w:rsid w:val="00282432"/>
    <w:rsid w:val="0029394C"/>
    <w:rsid w:val="002B00D1"/>
    <w:rsid w:val="002C2695"/>
    <w:rsid w:val="003027CE"/>
    <w:rsid w:val="00334C25"/>
    <w:rsid w:val="003364BA"/>
    <w:rsid w:val="003D36A5"/>
    <w:rsid w:val="00401CF6"/>
    <w:rsid w:val="00407DE6"/>
    <w:rsid w:val="0043706D"/>
    <w:rsid w:val="00562088"/>
    <w:rsid w:val="005756C6"/>
    <w:rsid w:val="00581908"/>
    <w:rsid w:val="005A3F27"/>
    <w:rsid w:val="005F2139"/>
    <w:rsid w:val="005F7EBF"/>
    <w:rsid w:val="00677190"/>
    <w:rsid w:val="006E02E8"/>
    <w:rsid w:val="00710A41"/>
    <w:rsid w:val="00762EF3"/>
    <w:rsid w:val="00771D0E"/>
    <w:rsid w:val="0077661D"/>
    <w:rsid w:val="007D4A4C"/>
    <w:rsid w:val="00802B4A"/>
    <w:rsid w:val="00824B81"/>
    <w:rsid w:val="00826AE9"/>
    <w:rsid w:val="008679E8"/>
    <w:rsid w:val="008A475C"/>
    <w:rsid w:val="008B3B0A"/>
    <w:rsid w:val="008C73F3"/>
    <w:rsid w:val="008F47C8"/>
    <w:rsid w:val="00913055"/>
    <w:rsid w:val="00920846"/>
    <w:rsid w:val="0092156B"/>
    <w:rsid w:val="00935B9B"/>
    <w:rsid w:val="00944A06"/>
    <w:rsid w:val="009478EA"/>
    <w:rsid w:val="00992CFC"/>
    <w:rsid w:val="009D2BDF"/>
    <w:rsid w:val="009F1AC9"/>
    <w:rsid w:val="009F39C3"/>
    <w:rsid w:val="009F7CDB"/>
    <w:rsid w:val="00A738B1"/>
    <w:rsid w:val="00A8730E"/>
    <w:rsid w:val="00AB4790"/>
    <w:rsid w:val="00AF0902"/>
    <w:rsid w:val="00AF2397"/>
    <w:rsid w:val="00AF70DC"/>
    <w:rsid w:val="00B30AEE"/>
    <w:rsid w:val="00B4346F"/>
    <w:rsid w:val="00B76689"/>
    <w:rsid w:val="00BB343D"/>
    <w:rsid w:val="00BC47CB"/>
    <w:rsid w:val="00BD5745"/>
    <w:rsid w:val="00BE2323"/>
    <w:rsid w:val="00C055F6"/>
    <w:rsid w:val="00C1498A"/>
    <w:rsid w:val="00C46416"/>
    <w:rsid w:val="00C5179B"/>
    <w:rsid w:val="00C54C79"/>
    <w:rsid w:val="00C72746"/>
    <w:rsid w:val="00C83F55"/>
    <w:rsid w:val="00CD6187"/>
    <w:rsid w:val="00CD6614"/>
    <w:rsid w:val="00CE0EB1"/>
    <w:rsid w:val="00DA61BA"/>
    <w:rsid w:val="00DC2443"/>
    <w:rsid w:val="00DF2881"/>
    <w:rsid w:val="00DF3029"/>
    <w:rsid w:val="00DF7FC3"/>
    <w:rsid w:val="00E63671"/>
    <w:rsid w:val="00E9493D"/>
    <w:rsid w:val="00EC0FBF"/>
    <w:rsid w:val="00ED1BF0"/>
    <w:rsid w:val="00EE1514"/>
    <w:rsid w:val="00EF367A"/>
    <w:rsid w:val="00F02D4E"/>
    <w:rsid w:val="00F303C8"/>
    <w:rsid w:val="00F61A10"/>
    <w:rsid w:val="00F75BBE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047B"/>
  <w15:chartTrackingRefBased/>
  <w15:docId w15:val="{F99CA80C-B0F0-1947-812C-8B1AF607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A41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A41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10A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B3B0A"/>
    <w:rPr>
      <w:color w:val="808080"/>
    </w:rPr>
  </w:style>
  <w:style w:type="table" w:styleId="Grigliatabella">
    <w:name w:val="Table Grid"/>
    <w:basedOn w:val="Tabellanormale"/>
    <w:uiPriority w:val="59"/>
    <w:rsid w:val="00F02D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E0EB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311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311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311B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11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311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8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8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4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Giulia Lisarelli</cp:lastModifiedBy>
  <cp:revision>2</cp:revision>
  <dcterms:created xsi:type="dcterms:W3CDTF">2021-07-06T08:16:00Z</dcterms:created>
  <dcterms:modified xsi:type="dcterms:W3CDTF">2021-07-06T08:16:00Z</dcterms:modified>
</cp:coreProperties>
</file>