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61C3" w:rsidRPr="009271F6" w:rsidRDefault="00D661BA">
      <w:pPr>
        <w:pStyle w:val="Testodelblocco"/>
        <w:rPr>
          <w:lang w:val="en-US"/>
        </w:rPr>
      </w:pPr>
      <w:r>
        <w:rPr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9" type="#_x0000_t202" alt="Title: Intestazione laterale" style="position:absolute;margin-left:0;margin-top:234.2pt;width:152.6pt;height:94.8pt;z-index:251660288;visibility:visible;mso-wrap-style:square;mso-wrap-edited:f;mso-width-percent:0;mso-height-percent:0;mso-wrap-distance-left:0;mso-wrap-distance-top:0;mso-wrap-distance-right:0;mso-wrap-distance-bottom:0;mso-position-horizontal:left;mso-position-horizontal-relative:page;mso-position-vertical-relative:page;mso-width-percent:0;mso-height-percent:0;mso-width-relative:outer-margin-area;mso-height-relative:margin;v-text-anchor:top" o:allowoverlap="f" stroked="f" strokeweight=".5pt">
            <v:textbox inset="36pt,0,11.52pt,18pt">
              <w:txbxContent>
                <w:p w:rsidR="009271F6" w:rsidRPr="009271F6" w:rsidRDefault="009271F6" w:rsidP="009271F6">
                  <w:pPr>
                    <w:pStyle w:val="Citazione"/>
                  </w:pPr>
                  <w:r w:rsidRPr="009271F6">
                    <w:t>(forum=</w:t>
                  </w:r>
                  <w:proofErr w:type="spellStart"/>
                  <w:r w:rsidRPr="009271F6">
                    <w:t>singular</w:t>
                  </w:r>
                  <w:proofErr w:type="spellEnd"/>
                  <w:r w:rsidRPr="009271F6">
                    <w:t>, fora=</w:t>
                  </w:r>
                  <w:proofErr w:type="spellStart"/>
                  <w:r w:rsidRPr="009271F6">
                    <w:t>plural</w:t>
                  </w:r>
                  <w:proofErr w:type="spellEnd"/>
                  <w:r w:rsidRPr="009271F6">
                    <w:t>)</w:t>
                  </w:r>
                </w:p>
                <w:p w:rsidR="00F561C3" w:rsidRDefault="00D661BA">
                  <w:pPr>
                    <w:pStyle w:val="Citazione"/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val="en-US" w:bidi="ar-SA"/>
        </w:rPr>
        <w:pict>
          <v:shape id="Casella di testo 2" o:spid="_x0000_s1028" type="#_x0000_t202" alt="Title: Volume e data" style="position:absolute;margin-left:0;margin-top:0;width:36pt;height:180pt;z-index:251659264;visibility:visible;mso-wrap-style:square;mso-wrap-edited:f;mso-width-percent:1000;mso-height-percent:0;mso-wrap-distance-left:9pt;mso-wrap-distance-top:0;mso-wrap-distance-right:9pt;mso-wrap-distance-bottom:0;mso-position-horizontal-relative:page;mso-position-vertical-relative:page;mso-width-percent:1000;mso-height-percent:0;mso-width-relative:outer-margin-area;mso-height-relative:margin;v-text-anchor:bottom" stroked="f" strokeweight=".5pt">
            <v:textbox inset="36pt,18pt,11.52pt,7.2pt">
              <w:txbxContent>
                <w:p w:rsidR="00F561C3" w:rsidRDefault="00C523D8">
                  <w:pPr>
                    <w:pStyle w:val="Sottotitolo"/>
                  </w:pPr>
                  <w:r>
                    <w:t>Volume 1 | Numero 1</w:t>
                  </w:r>
                </w:p>
                <w:p w:rsidR="00F561C3" w:rsidRDefault="00C523D8">
                  <w:pPr>
                    <w:pStyle w:val="Data"/>
                  </w:pPr>
                  <w:r>
                    <w:t>Data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en-US" w:bidi="ar-SA"/>
        </w:rPr>
        <w:pict>
          <v:rect id="Rettangolo 1" o:spid="_x0000_s1027" alt="Title: Titolo" style="position:absolute;margin-left:0;margin-top:0;width:379.35pt;height:180pt;z-index:251658240;visibility:visible;mso-wrap-style:square;mso-wrap-edited:f;mso-width-percent:1000;mso-height-percent:0;mso-wrap-distance-left:9pt;mso-wrap-distance-top:0;mso-wrap-distance-right:9pt;mso-wrap-distance-bottom:36pt;mso-position-horizontal-relative:margin;mso-position-vertical-relative:page;mso-width-percent:1000;mso-height-percent:0;mso-width-relative:margin;mso-height-relative:margin;v-text-anchor:bottom" fillcolor="#6ca800" stroked="f" strokeweight="1pt">
            <v:textbox inset="11.52pt,18pt,11.52pt,7.2pt">
              <w:txbxContent>
                <w:p w:rsidR="00F561C3" w:rsidRDefault="009271F6">
                  <w:pPr>
                    <w:pStyle w:val="Titolo"/>
                  </w:pPr>
                  <w:r>
                    <w:t>Roman</w:t>
                  </w:r>
                  <w:r w:rsidRPr="009271F6">
                    <w:t xml:space="preserve"> forum</w:t>
                  </w:r>
                  <w:r>
                    <w:t xml:space="preserve"> and Imperial Fora</w:t>
                  </w:r>
                </w:p>
              </w:txbxContent>
            </v:textbox>
            <w10:wrap type="topAndBottom" anchorx="margin" anchory="page"/>
          </v:rect>
        </w:pict>
      </w:r>
      <w:r w:rsidR="009271F6" w:rsidRPr="009271F6">
        <w:rPr>
          <w:b/>
          <w:bCs/>
          <w:lang w:val="en-AU"/>
        </w:rPr>
        <w:t>A FORUM </w:t>
      </w:r>
      <w:r w:rsidR="009271F6" w:rsidRPr="009271F6">
        <w:rPr>
          <w:lang w:val="en-AU"/>
        </w:rPr>
        <w:t xml:space="preserve">WAS </w:t>
      </w:r>
      <w:r w:rsidR="009271F6" w:rsidRPr="009271F6">
        <w:rPr>
          <w:b/>
          <w:bCs/>
          <w:lang w:val="en-AU"/>
        </w:rPr>
        <w:t>THE MAIN CENTRE</w:t>
      </w:r>
      <w:r w:rsidR="009271F6" w:rsidRPr="009271F6">
        <w:rPr>
          <w:lang w:val="en-AU"/>
        </w:rPr>
        <w:t xml:space="preserve"> OF </w:t>
      </w:r>
      <w:r w:rsidR="009271F6">
        <w:rPr>
          <w:lang w:val="en-AU"/>
        </w:rPr>
        <w:t xml:space="preserve">ROMAN CITY. </w:t>
      </w:r>
      <w:r w:rsidR="009271F6" w:rsidRPr="009271F6">
        <w:rPr>
          <w:lang w:val="en-AU"/>
        </w:rPr>
        <w:t xml:space="preserve">IT SERVED AS A PUBLIC AREA IN WHICH </w:t>
      </w:r>
      <w:r w:rsidR="009271F6" w:rsidRPr="009271F6">
        <w:rPr>
          <w:b/>
          <w:bCs/>
          <w:lang w:val="en-AU"/>
        </w:rPr>
        <w:t xml:space="preserve">COMMERCIAL, RELIGIOUS, ECONOMIC, POLITICAL, LEGAL, AND SOCIAL ACTIVITIES </w:t>
      </w:r>
      <w:r w:rsidR="009271F6" w:rsidRPr="009271F6">
        <w:rPr>
          <w:lang w:val="en-AU"/>
        </w:rPr>
        <w:t>OCCURRED. FORA WERE COMMON IN ALL ROMAN</w:t>
      </w:r>
      <w:r w:rsidR="009271F6">
        <w:rPr>
          <w:lang w:val="en-AU"/>
        </w:rPr>
        <w:t xml:space="preserve"> CITIES.</w:t>
      </w:r>
      <w:r w:rsidR="009271F6" w:rsidRPr="009271F6">
        <w:rPr>
          <w:lang w:val="en-US"/>
        </w:rPr>
        <w:t xml:space="preserve">  </w:t>
      </w:r>
    </w:p>
    <w:p w:rsidR="00F561C3" w:rsidRPr="009271F6" w:rsidRDefault="009271F6">
      <w:pPr>
        <w:pStyle w:val="Titolo1"/>
        <w:rPr>
          <w:lang w:val="en-US"/>
        </w:rPr>
      </w:pPr>
      <w:r w:rsidRPr="009271F6">
        <w:rPr>
          <w:lang w:val="en-US"/>
        </w:rPr>
        <w:t>ROMAN FORUM</w:t>
      </w:r>
    </w:p>
    <w:p w:rsidR="00F561C3" w:rsidRPr="009271F6" w:rsidRDefault="009271F6" w:rsidP="009271F6">
      <w:pPr>
        <w:rPr>
          <w:lang w:val="en-US"/>
        </w:rPr>
      </w:pPr>
      <w:r w:rsidRPr="009271F6">
        <w:rPr>
          <w:lang w:val="en-AU"/>
        </w:rPr>
        <w:t xml:space="preserve">THE MAIN FORUM OF THE CITY OF ROME WAS </w:t>
      </w:r>
      <w:r w:rsidRPr="009271F6">
        <w:rPr>
          <w:b/>
          <w:bCs/>
          <w:lang w:val="en-AU"/>
        </w:rPr>
        <w:t xml:space="preserve">THE FORUM ROMANUM </w:t>
      </w:r>
      <w:r w:rsidRPr="009271F6">
        <w:rPr>
          <w:lang w:val="en-AU"/>
        </w:rPr>
        <w:t xml:space="preserve">LOCATED </w:t>
      </w:r>
      <w:r w:rsidRPr="009271F6">
        <w:rPr>
          <w:lang w:val="en-GB"/>
        </w:rPr>
        <w:t>BETWEEN</w:t>
      </w:r>
      <w:r w:rsidRPr="009271F6">
        <w:rPr>
          <w:lang w:val="en-AU"/>
        </w:rPr>
        <w:t xml:space="preserve"> THE PALATINE HILL AND THE CAPITOLINE HILL.</w:t>
      </w:r>
      <w:r>
        <w:rPr>
          <w:lang w:val="en-US"/>
        </w:rPr>
        <w:t xml:space="preserve"> </w:t>
      </w:r>
      <w:r w:rsidRPr="009271F6">
        <w:rPr>
          <w:lang w:val="en-AU"/>
        </w:rPr>
        <w:t>IT DATES BACK TO THE TIME OF THE TARQUIN KINGS</w:t>
      </w:r>
    </w:p>
    <w:p w:rsidR="00F561C3" w:rsidRDefault="009271F6">
      <w:r w:rsidRPr="009271F6">
        <w:rPr>
          <w:noProof/>
          <w:lang w:val="en-US"/>
        </w:rPr>
        <w:drawing>
          <wp:inline distT="0" distB="0" distL="0" distR="0" wp14:anchorId="7C7CF876" wp14:editId="6256137A">
            <wp:extent cx="4817745" cy="2725420"/>
            <wp:effectExtent l="0" t="0" r="0" b="5080"/>
            <wp:docPr id="1026" name="Picture 2" descr="Locations of the Fora on a map of present-day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cations of the Fora on a map of present-day R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1F6" w:rsidRPr="009271F6" w:rsidRDefault="009271F6" w:rsidP="009271F6">
      <w:pPr>
        <w:rPr>
          <w:lang w:val="en-US"/>
        </w:rPr>
      </w:pPr>
      <w:r w:rsidRPr="009271F6">
        <w:rPr>
          <w:lang w:val="en-AU"/>
        </w:rPr>
        <w:t xml:space="preserve">THE NEED TO RENEW THE MOST ANCIENT ADMINISTRATIVE AND LAW STRUCTURES AND TO ADAPT THEM TO THE CITY’S NEW DIMENSION WAS THE PRETEXT THAT </w:t>
      </w:r>
      <w:r w:rsidRPr="009271F6">
        <w:rPr>
          <w:b/>
          <w:bCs/>
          <w:lang w:val="en-AU"/>
        </w:rPr>
        <w:t xml:space="preserve">JULIUS CAESAR </w:t>
      </w:r>
      <w:r w:rsidRPr="009271F6">
        <w:rPr>
          <w:lang w:val="en-AU"/>
        </w:rPr>
        <w:t xml:space="preserve">USED TO FINISH A BRILLIANT INITIATIVE OF SELF-REPRESENTATION BY </w:t>
      </w:r>
      <w:r w:rsidRPr="009271F6">
        <w:rPr>
          <w:b/>
          <w:bCs/>
          <w:lang w:val="en-AU"/>
        </w:rPr>
        <w:t>CREATING</w:t>
      </w:r>
      <w:r w:rsidRPr="009271F6">
        <w:rPr>
          <w:lang w:val="en-AU"/>
        </w:rPr>
        <w:t xml:space="preserve"> ONE OF THE BIGGEST ARCHITECTURAL COMPLEXES OF THAT TIME: </w:t>
      </w:r>
      <w:r w:rsidRPr="009271F6">
        <w:rPr>
          <w:b/>
          <w:bCs/>
          <w:lang w:val="en-AU"/>
        </w:rPr>
        <w:t>THE FORUM OF CAESAR</w:t>
      </w:r>
      <w:r w:rsidRPr="009271F6">
        <w:rPr>
          <w:lang w:val="en-AU"/>
        </w:rPr>
        <w:t>. HIS PROJECT REQUIRED THE ACQUISITION OF LAND AT THE FLANK OF THE CAPITOLINE HILL</w:t>
      </w:r>
      <w:r w:rsidRPr="009271F6">
        <w:rPr>
          <w:lang w:val="en-US"/>
        </w:rPr>
        <w:t xml:space="preserve"> </w:t>
      </w:r>
    </w:p>
    <w:p w:rsidR="00F561C3" w:rsidRPr="009271F6" w:rsidRDefault="00C523D8">
      <w:pPr>
        <w:spacing w:line="259" w:lineRule="auto"/>
        <w:rPr>
          <w:lang w:val="en-US"/>
        </w:rPr>
      </w:pPr>
      <w:r w:rsidRPr="009271F6">
        <w:rPr>
          <w:lang w:val="en-US"/>
        </w:rPr>
        <w:br w:type="page"/>
      </w:r>
    </w:p>
    <w:p w:rsidR="009271F6" w:rsidRDefault="009271F6">
      <w:pPr>
        <w:rPr>
          <w:lang w:val="en-AU"/>
        </w:rPr>
      </w:pPr>
      <w:r w:rsidRPr="009271F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it-IT" w:bidi="ar-SA"/>
        </w:rPr>
        <w:lastRenderedPageBreak/>
        <w:drawing>
          <wp:anchor distT="0" distB="0" distL="114300" distR="114300" simplePos="0" relativeHeight="251663360" behindDoc="0" locked="0" layoutInCell="1" allowOverlap="1" wp14:anchorId="491151DB">
            <wp:simplePos x="0" y="0"/>
            <wp:positionH relativeFrom="column">
              <wp:posOffset>78867</wp:posOffset>
            </wp:positionH>
            <wp:positionV relativeFrom="paragraph">
              <wp:posOffset>896239</wp:posOffset>
            </wp:positionV>
            <wp:extent cx="4817745" cy="2710180"/>
            <wp:effectExtent l="0" t="0" r="0" b="0"/>
            <wp:wrapSquare wrapText="bothSides"/>
            <wp:docPr id="9" name="Immagine 9" descr="Fori Imperi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i Imperial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1F6">
        <w:rPr>
          <w:lang w:val="en-AU"/>
        </w:rPr>
        <w:t xml:space="preserve">AFTER THIS, </w:t>
      </w:r>
      <w:r w:rsidRPr="009271F6">
        <w:rPr>
          <w:b/>
          <w:bCs/>
          <w:lang w:val="en-AU"/>
        </w:rPr>
        <w:t xml:space="preserve">EACH EMPEROR ADDED HIS PERSONAL TOUCH, BUILDING NEW AREAS </w:t>
      </w:r>
      <w:r w:rsidRPr="009271F6">
        <w:rPr>
          <w:lang w:val="en-AU"/>
        </w:rPr>
        <w:t xml:space="preserve">(NEW FORA), TRYING TO CONSTRUCT STATUARIES AND TEMPLES AND OTHER PUBLIC WORKS BY WHICH HE MIGHT BE REMEMBERED </w:t>
      </w:r>
      <w:proofErr w:type="gramStart"/>
      <w:r w:rsidRPr="009271F6">
        <w:rPr>
          <w:lang w:val="en-AU"/>
        </w:rPr>
        <w:t>( E.G.</w:t>
      </w:r>
      <w:proofErr w:type="gramEnd"/>
      <w:r w:rsidRPr="009271F6">
        <w:rPr>
          <w:lang w:val="en-AU"/>
        </w:rPr>
        <w:t xml:space="preserve"> </w:t>
      </w:r>
      <w:r w:rsidR="00D661BA">
        <w:rPr>
          <w:noProof/>
          <w:lang w:val="en-US" w:bidi="ar-SA"/>
        </w:rPr>
        <w:pict>
          <v:shape id="Casella di testo 9" o:spid="_x0000_s1026" type="#_x0000_t202" alt="Title: Intestazione laterale" style="position:absolute;margin-left:0;margin-top:0;width:180pt;height:93.85pt;z-index:251662336;visibility:visible;mso-wrap-style:square;mso-wrap-edited:f;mso-width-percent:0;mso-height-percent:0;mso-wrap-distance-left:0;mso-wrap-distance-top:0;mso-wrap-distance-right:0;mso-wrap-distance-bottom:0;mso-position-horizontal:left;mso-position-horizontal-relative:page;mso-position-vertical:top;mso-position-vertical-relative:line;mso-width-percent:0;mso-height-percent:0;mso-width-relative:outer-margin-area;mso-height-relative:margin;v-text-anchor:top" o:allowoverlap="f" fillcolor="window" stroked="f" strokeweight=".5pt">
            <v:textbox style="mso-fit-shape-to-text:t" inset="36pt,0,11.52pt,18pt">
              <w:txbxContent>
                <w:p w:rsidR="00F561C3" w:rsidRPr="009271F6" w:rsidRDefault="009271F6">
                  <w:pPr>
                    <w:pStyle w:val="Citazioneintensa"/>
                    <w:rPr>
                      <w:lang w:val="en-US"/>
                    </w:rPr>
                  </w:pPr>
                  <w:r w:rsidRPr="009271F6">
                    <w:rPr>
                      <w:lang w:val="en-US"/>
                    </w:rPr>
                    <w:t>Archaeological area of the Imperial Fora</w:t>
                  </w:r>
                </w:p>
              </w:txbxContent>
            </v:textbox>
            <w10:wrap type="square" anchorx="page"/>
          </v:shape>
        </w:pict>
      </w:r>
      <w:r w:rsidRPr="009271F6">
        <w:rPr>
          <w:lang w:val="en-AU"/>
        </w:rPr>
        <w:t>NERVA, VESPASIAN, TRAJAN)</w:t>
      </w:r>
      <w:r>
        <w:rPr>
          <w:lang w:val="en-AU"/>
        </w:rPr>
        <w:t xml:space="preserve"> </w:t>
      </w:r>
      <w:r w:rsidRPr="009271F6">
        <w:rPr>
          <w:lang w:val="en-AU"/>
        </w:rPr>
        <w:t> </w:t>
      </w:r>
    </w:p>
    <w:p w:rsidR="009271F6" w:rsidRDefault="009271F6">
      <w:pPr>
        <w:rPr>
          <w:lang w:val="en-AU"/>
        </w:rPr>
      </w:pPr>
    </w:p>
    <w:p w:rsidR="00F561C3" w:rsidRPr="009271F6" w:rsidRDefault="00D661BA">
      <w:pPr>
        <w:rPr>
          <w:lang w:val="en-US"/>
        </w:rPr>
      </w:pPr>
    </w:p>
    <w:p w:rsidR="009271F6" w:rsidRPr="009271F6" w:rsidRDefault="009271F6" w:rsidP="009271F6">
      <w:pPr>
        <w:pStyle w:val="Titolo1"/>
        <w:rPr>
          <w:bCs/>
          <w:lang w:val="en-AU"/>
        </w:rPr>
      </w:pPr>
      <w:r w:rsidRPr="009271F6">
        <w:rPr>
          <w:bCs/>
          <w:lang w:val="en-AU"/>
        </w:rPr>
        <w:t xml:space="preserve">SOME BUILDING YOU CAN FIND IN THE ROMAN FORUM AND IN THE </w:t>
      </w:r>
      <w:proofErr w:type="gramStart"/>
      <w:r w:rsidR="004D2FCE" w:rsidRPr="009271F6">
        <w:rPr>
          <w:bCs/>
          <w:lang w:val="en-AU"/>
        </w:rPr>
        <w:t>IMPERIAL</w:t>
      </w:r>
      <w:proofErr w:type="gramEnd"/>
      <w:r w:rsidR="004D2FCE">
        <w:rPr>
          <w:bCs/>
          <w:lang w:val="en-AU"/>
        </w:rPr>
        <w:t xml:space="preserve"> </w:t>
      </w:r>
      <w:r w:rsidRPr="009271F6">
        <w:rPr>
          <w:bCs/>
          <w:lang w:val="en-AU"/>
        </w:rPr>
        <w:t xml:space="preserve">  </w:t>
      </w:r>
      <w:r>
        <w:rPr>
          <w:bCs/>
          <w:lang w:val="en-AU"/>
        </w:rPr>
        <w:t xml:space="preserve">   FORA ARE</w:t>
      </w:r>
      <w:r w:rsidRPr="009271F6">
        <w:rPr>
          <w:bCs/>
          <w:lang w:val="en-AU"/>
        </w:rPr>
        <w:t>:</w:t>
      </w:r>
    </w:p>
    <w:p w:rsidR="00F561C3" w:rsidRPr="009271F6" w:rsidRDefault="00D661BA">
      <w:pPr>
        <w:pStyle w:val="Titolo1"/>
        <w:rPr>
          <w:lang w:val="en-US"/>
        </w:rPr>
      </w:pPr>
    </w:p>
    <w:p w:rsidR="00F561C3" w:rsidRPr="009271F6" w:rsidRDefault="009271F6">
      <w:pPr>
        <w:pStyle w:val="Titolo2"/>
        <w:rPr>
          <w:lang w:val="en-US"/>
        </w:rPr>
      </w:pPr>
      <w:r w:rsidRPr="009271F6">
        <w:rPr>
          <w:lang w:val="en-US"/>
        </w:rPr>
        <w:t>CURIA</w:t>
      </w:r>
    </w:p>
    <w:p w:rsidR="00F561C3" w:rsidRPr="009271F6" w:rsidRDefault="009271F6">
      <w:pPr>
        <w:rPr>
          <w:lang w:val="en-US"/>
        </w:rPr>
      </w:pPr>
      <w:r w:rsidRPr="009271F6">
        <w:rPr>
          <w:lang w:val="en-AU"/>
        </w:rPr>
        <w:t xml:space="preserve">The Meeting-Place </w:t>
      </w:r>
      <w:r>
        <w:rPr>
          <w:lang w:val="en-AU"/>
        </w:rPr>
        <w:t xml:space="preserve">of </w:t>
      </w:r>
      <w:r w:rsidRPr="009271F6">
        <w:rPr>
          <w:lang w:val="en-AU"/>
        </w:rPr>
        <w:t>The Roman Senate</w:t>
      </w:r>
    </w:p>
    <w:p w:rsidR="00F561C3" w:rsidRPr="009271F6" w:rsidRDefault="009271F6">
      <w:pPr>
        <w:pStyle w:val="Titolo2"/>
        <w:rPr>
          <w:lang w:val="en-US"/>
        </w:rPr>
      </w:pPr>
      <w:r w:rsidRPr="009271F6">
        <w:rPr>
          <w:lang w:val="en-US"/>
        </w:rPr>
        <w:t>BASILICA</w:t>
      </w:r>
    </w:p>
    <w:p w:rsidR="009271F6" w:rsidRPr="009271F6" w:rsidRDefault="009271F6" w:rsidP="009271F6">
      <w:pPr>
        <w:rPr>
          <w:lang w:val="en-US"/>
        </w:rPr>
      </w:pPr>
      <w:r>
        <w:rPr>
          <w:lang w:val="en-US"/>
        </w:rPr>
        <w:t>I</w:t>
      </w:r>
      <w:r w:rsidR="004D2FCE">
        <w:rPr>
          <w:lang w:val="en-US"/>
        </w:rPr>
        <w:t>n</w:t>
      </w:r>
      <w:r w:rsidRPr="009271F6">
        <w:rPr>
          <w:lang w:val="en-AU"/>
        </w:rPr>
        <w:t xml:space="preserve"> </w:t>
      </w:r>
      <w:r>
        <w:rPr>
          <w:lang w:val="en-AU"/>
        </w:rPr>
        <w:t>A</w:t>
      </w:r>
      <w:r w:rsidRPr="009271F6">
        <w:rPr>
          <w:lang w:val="en-AU"/>
        </w:rPr>
        <w:t xml:space="preserve">ncient </w:t>
      </w:r>
      <w:r>
        <w:rPr>
          <w:lang w:val="en-AU"/>
        </w:rPr>
        <w:t>R</w:t>
      </w:r>
      <w:r w:rsidRPr="009271F6">
        <w:rPr>
          <w:lang w:val="en-AU"/>
        </w:rPr>
        <w:t>ome, basilicas were the site for legal matters and a place for business transactions</w:t>
      </w:r>
    </w:p>
    <w:p w:rsidR="009271F6" w:rsidRPr="009271F6" w:rsidRDefault="009271F6" w:rsidP="009271F6">
      <w:pPr>
        <w:pStyle w:val="Titolo2"/>
        <w:rPr>
          <w:lang w:val="en-US"/>
        </w:rPr>
      </w:pPr>
      <w:r w:rsidRPr="009271F6">
        <w:rPr>
          <w:lang w:val="en-US"/>
        </w:rPr>
        <w:t>ARCH</w:t>
      </w:r>
    </w:p>
    <w:p w:rsidR="009271F6" w:rsidRPr="009271F6" w:rsidRDefault="009271F6" w:rsidP="009271F6">
      <w:pPr>
        <w:rPr>
          <w:lang w:val="en-US"/>
        </w:rPr>
      </w:pPr>
      <w:r>
        <w:rPr>
          <w:lang w:val="en-US"/>
        </w:rPr>
        <w:t>Th</w:t>
      </w:r>
      <w:r w:rsidRPr="009271F6">
        <w:rPr>
          <w:lang w:val="en-AU"/>
        </w:rPr>
        <w:t xml:space="preserve">e triumphal arch was a type of roman architectural monument built all over the empire </w:t>
      </w:r>
      <w:r w:rsidRPr="009271F6">
        <w:rPr>
          <w:i/>
          <w:iCs/>
          <w:lang w:val="en-AU"/>
        </w:rPr>
        <w:t xml:space="preserve">to commemorate </w:t>
      </w:r>
      <w:r w:rsidRPr="009271F6">
        <w:rPr>
          <w:lang w:val="en-AU"/>
        </w:rPr>
        <w:t>military triumphs and other significant events</w:t>
      </w:r>
    </w:p>
    <w:p w:rsidR="009271F6" w:rsidRPr="009271F6" w:rsidRDefault="009271F6" w:rsidP="009271F6">
      <w:pPr>
        <w:pStyle w:val="Titolo2"/>
        <w:rPr>
          <w:lang w:val="en-US"/>
        </w:rPr>
      </w:pPr>
      <w:r w:rsidRPr="009271F6">
        <w:rPr>
          <w:bCs/>
          <w:lang w:val="en-AU"/>
        </w:rPr>
        <w:t>THE TRIUMPHAL COLUMN</w:t>
      </w:r>
    </w:p>
    <w:p w:rsidR="009271F6" w:rsidRPr="009271F6" w:rsidRDefault="009271F6" w:rsidP="009271F6">
      <w:pPr>
        <w:rPr>
          <w:lang w:val="en-US"/>
        </w:rPr>
      </w:pPr>
      <w:r>
        <w:rPr>
          <w:lang w:val="en-AU"/>
        </w:rPr>
        <w:t>The</w:t>
      </w:r>
      <w:r w:rsidRPr="009271F6">
        <w:rPr>
          <w:lang w:val="en-AU"/>
        </w:rPr>
        <w:t xml:space="preserve"> triumphal column was a type of roman architectural monument built </w:t>
      </w:r>
      <w:r w:rsidRPr="009271F6">
        <w:rPr>
          <w:i/>
          <w:iCs/>
          <w:lang w:val="en-AU"/>
        </w:rPr>
        <w:t xml:space="preserve">to commemorate </w:t>
      </w:r>
      <w:r w:rsidRPr="009271F6">
        <w:rPr>
          <w:lang w:val="en-AU"/>
        </w:rPr>
        <w:t>the emperor’s military victories.</w:t>
      </w:r>
    </w:p>
    <w:p w:rsidR="009271F6" w:rsidRDefault="004D2FCE" w:rsidP="009271F6">
      <w:pPr>
        <w:rPr>
          <w:rFonts w:asciiTheme="majorHAnsi" w:eastAsiaTheme="majorEastAsia" w:hAnsiTheme="majorHAnsi" w:cstheme="majorBidi"/>
          <w:b/>
          <w:bCs/>
          <w:sz w:val="24"/>
          <w:szCs w:val="26"/>
          <w:lang w:val="en-AU"/>
        </w:rPr>
      </w:pPr>
      <w:r w:rsidRPr="004D2FCE">
        <w:rPr>
          <w:rFonts w:asciiTheme="majorHAnsi" w:eastAsiaTheme="majorEastAsia" w:hAnsiTheme="majorHAnsi" w:cstheme="majorBidi"/>
          <w:b/>
          <w:bCs/>
          <w:sz w:val="24"/>
          <w:szCs w:val="26"/>
          <w:lang w:val="en-AU"/>
        </w:rPr>
        <w:t>TEMPLE</w:t>
      </w:r>
    </w:p>
    <w:p w:rsidR="004D2FCE" w:rsidRPr="004D2FCE" w:rsidRDefault="004D2FCE" w:rsidP="009271F6">
      <w:pPr>
        <w:rPr>
          <w:rFonts w:asciiTheme="majorHAnsi" w:eastAsiaTheme="majorEastAsia" w:hAnsiTheme="majorHAnsi" w:cstheme="majorBidi"/>
          <w:sz w:val="24"/>
          <w:szCs w:val="26"/>
          <w:lang w:val="en-US"/>
        </w:rPr>
      </w:pPr>
      <w:r w:rsidRPr="004D2FCE">
        <w:rPr>
          <w:rFonts w:asciiTheme="majorHAnsi" w:eastAsiaTheme="majorEastAsia" w:hAnsiTheme="majorHAnsi" w:cstheme="majorBidi"/>
          <w:sz w:val="24"/>
          <w:szCs w:val="26"/>
          <w:lang w:val="en-AU"/>
        </w:rPr>
        <w:t>From the Early Republican period the forum space saw the construction of key temples</w:t>
      </w:r>
      <w:r>
        <w:rPr>
          <w:rFonts w:asciiTheme="majorHAnsi" w:eastAsiaTheme="majorEastAsia" w:hAnsiTheme="majorHAnsi" w:cstheme="majorBidi"/>
          <w:sz w:val="24"/>
          <w:szCs w:val="26"/>
          <w:lang w:val="en-AU"/>
        </w:rPr>
        <w:t xml:space="preserve">, which </w:t>
      </w:r>
      <w:r w:rsidRPr="004D2FCE">
        <w:rPr>
          <w:rFonts w:asciiTheme="majorHAnsi" w:eastAsiaTheme="majorEastAsia" w:hAnsiTheme="majorHAnsi" w:cstheme="majorBidi"/>
          <w:sz w:val="24"/>
          <w:szCs w:val="26"/>
          <w:lang w:val="en-AU"/>
        </w:rPr>
        <w:t xml:space="preserve"> housed the state treasury.</w:t>
      </w:r>
    </w:p>
    <w:p w:rsidR="009271F6" w:rsidRPr="009271F6" w:rsidRDefault="009271F6" w:rsidP="009271F6">
      <w:pPr>
        <w:pStyle w:val="Informazionicontatto"/>
        <w:rPr>
          <w:lang w:val="en-US"/>
        </w:rPr>
      </w:pPr>
      <w:r w:rsidRPr="009271F6">
        <w:rPr>
          <w:lang w:val="en-US"/>
        </w:rPr>
        <w:t xml:space="preserve"> </w:t>
      </w:r>
    </w:p>
    <w:p w:rsidR="00F561C3" w:rsidRDefault="009271F6">
      <w:pPr>
        <w:pStyle w:val="Informazionicontatto"/>
        <w:rPr>
          <w:lang w:val="en-US"/>
        </w:rPr>
      </w:pPr>
      <w:r>
        <w:rPr>
          <w:lang w:val="en-US"/>
        </w:rPr>
        <w:t xml:space="preserve">Sources: </w:t>
      </w:r>
      <w:hyperlink r:id="rId12" w:history="1">
        <w:r w:rsidRPr="003E0F59">
          <w:rPr>
            <w:rStyle w:val="Collegamentoipertestuale"/>
            <w:lang w:val="en-US"/>
          </w:rPr>
          <w:t>https://www.turismoroma.it/en/places/archaeological-area-imperial-fora</w:t>
        </w:r>
      </w:hyperlink>
    </w:p>
    <w:p w:rsidR="009271F6" w:rsidRDefault="00D661BA">
      <w:pPr>
        <w:pStyle w:val="Informazionicontatto"/>
        <w:rPr>
          <w:lang w:val="en-US"/>
        </w:rPr>
      </w:pPr>
      <w:hyperlink r:id="rId13" w:history="1">
        <w:r w:rsidR="009271F6" w:rsidRPr="003E0F59">
          <w:rPr>
            <w:rStyle w:val="Collegamentoipertestuale"/>
            <w:lang w:val="en-US"/>
          </w:rPr>
          <w:t>https://www.khanacademy.org/humanities/ap-art-history/ancient-mediterranean-ap/ap-ancient-rome/a/imperial-fora</w:t>
        </w:r>
      </w:hyperlink>
    </w:p>
    <w:p w:rsidR="009271F6" w:rsidRPr="009271F6" w:rsidRDefault="009271F6">
      <w:pPr>
        <w:pStyle w:val="Informazionicontatto"/>
        <w:rPr>
          <w:lang w:val="en-US"/>
        </w:rPr>
      </w:pPr>
      <w:r w:rsidRPr="009271F6">
        <w:rPr>
          <w:lang w:val="en-US"/>
        </w:rPr>
        <w:t>https://www.residenzamaritti.com/en/forum-of-caesar/</w:t>
      </w:r>
    </w:p>
    <w:sectPr w:rsidR="009271F6" w:rsidRPr="009271F6">
      <w:headerReference w:type="default" r:id="rId14"/>
      <w:pgSz w:w="11907" w:h="16839" w:code="9"/>
      <w:pgMar w:top="1008" w:right="720" w:bottom="720" w:left="36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61BA" w:rsidRDefault="00D661BA">
      <w:pPr>
        <w:spacing w:after="0" w:line="240" w:lineRule="auto"/>
      </w:pPr>
      <w:r>
        <w:separator/>
      </w:r>
    </w:p>
  </w:endnote>
  <w:endnote w:type="continuationSeparator" w:id="0">
    <w:p w:rsidR="00D661BA" w:rsidRDefault="00D6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61BA" w:rsidRDefault="00D661BA">
      <w:pPr>
        <w:spacing w:after="0" w:line="240" w:lineRule="auto"/>
      </w:pPr>
      <w:r>
        <w:separator/>
      </w:r>
    </w:p>
  </w:footnote>
  <w:footnote w:type="continuationSeparator" w:id="0">
    <w:p w:rsidR="00D661BA" w:rsidRDefault="00D6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61C3" w:rsidRDefault="00C523D8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F6"/>
    <w:rsid w:val="00277AA1"/>
    <w:rsid w:val="004D2FCE"/>
    <w:rsid w:val="009271F6"/>
    <w:rsid w:val="00C523D8"/>
    <w:rsid w:val="00D661BA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CDF20E"/>
  <w15:docId w15:val="{7FFEE1D0-9804-7D42-8DF4-10595308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323948" w:themeColor="text2" w:themeTint="E6"/>
        <w:lang w:val="it-IT" w:eastAsia="en-US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ttotitolo">
    <w:name w:val="Subtitle"/>
    <w:basedOn w:val="Normale"/>
    <w:link w:val="SottotitoloCarattere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inorEastAsia"/>
      <w:sz w:val="32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Data">
    <w:name w:val="Date"/>
    <w:basedOn w:val="Normale"/>
    <w:link w:val="DataCarattere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aCarattere">
    <w:name w:val="Data Carattere"/>
    <w:basedOn w:val="Carpredefinitoparagrafo"/>
    <w:link w:val="Data"/>
    <w:uiPriority w:val="99"/>
    <w:rPr>
      <w:b/>
      <w:color w:val="6CA800" w:themeColor="accent1"/>
      <w:sz w:val="32"/>
    </w:rPr>
  </w:style>
  <w:style w:type="paragraph" w:styleId="Testodelblocco">
    <w:name w:val="Block Text"/>
    <w:basedOn w:val="Normale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zione">
    <w:name w:val="Quote"/>
    <w:basedOn w:val="Normale"/>
    <w:link w:val="CitazioneCarattere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sz w:val="28"/>
    </w:rPr>
  </w:style>
  <w:style w:type="paragraph" w:customStyle="1" w:styleId="Destinatario">
    <w:name w:val="Destinatario"/>
    <w:basedOn w:val="Normale"/>
    <w:uiPriority w:val="10"/>
    <w:qFormat/>
    <w:pPr>
      <w:spacing w:before="1760" w:after="0"/>
      <w:ind w:left="2880"/>
    </w:pPr>
    <w:rPr>
      <w:b/>
    </w:rPr>
  </w:style>
  <w:style w:type="paragraph" w:customStyle="1" w:styleId="Indirizzo">
    <w:name w:val="Indirizzo"/>
    <w:basedOn w:val="Normale"/>
    <w:uiPriority w:val="10"/>
    <w:qFormat/>
    <w:pPr>
      <w:ind w:left="2880"/>
      <w:contextualSpacing/>
    </w:pPr>
  </w:style>
  <w:style w:type="paragraph" w:customStyle="1" w:styleId="Informazionicontatto">
    <w:name w:val="Informazioni contatto"/>
    <w:basedOn w:val="Normale"/>
    <w:uiPriority w:val="10"/>
    <w:qFormat/>
    <w:pPr>
      <w:contextualSpacing/>
    </w:pPr>
  </w:style>
  <w:style w:type="paragraph" w:customStyle="1" w:styleId="Societ">
    <w:name w:val="Società"/>
    <w:basedOn w:val="Normale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Introduzione">
    <w:name w:val="Introduzione"/>
    <w:basedOn w:val="Normale"/>
    <w:link w:val="IntroduzioneChar"/>
    <w:uiPriority w:val="3"/>
    <w:qFormat/>
    <w:pPr>
      <w:spacing w:after="380" w:line="319" w:lineRule="auto"/>
    </w:pPr>
    <w:rPr>
      <w:sz w:val="28"/>
    </w:rPr>
  </w:style>
  <w:style w:type="character" w:customStyle="1" w:styleId="IntroduzioneChar">
    <w:name w:val="Introduzione Char"/>
    <w:basedOn w:val="Carpredefinitoparagrafo"/>
    <w:link w:val="Introduzione"/>
    <w:uiPriority w:val="3"/>
    <w:rPr>
      <w:sz w:val="28"/>
    </w:rPr>
  </w:style>
  <w:style w:type="paragraph" w:styleId="NormaleWeb">
    <w:name w:val="Normal (Web)"/>
    <w:basedOn w:val="Normale"/>
    <w:uiPriority w:val="99"/>
    <w:semiHidden/>
    <w:unhideWhenUsed/>
    <w:rsid w:val="0092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9271F6"/>
    <w:rPr>
      <w:color w:val="36C0CA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71F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71F6"/>
    <w:rPr>
      <w:color w:val="91669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hanacademy.org/humanities/ap-art-history/ancient-mediterranean-ap/ap-ancient-rome/a/imperial-for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urismoroma.it/en/places/archaeological-area-imperial-for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xrossi/Library/Containers/com.microsoft.Word/Data/Library/Application%20Support/Microsoft/Office/16.0/DTS/it-IT%7bD625A054-5E49-5149-8FDA-CCB34C590F18%7d/%7bC94EC6F5-2C07-EB45-BF95-010E35D48F5D%7dtf10002088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4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{C94EC6F5-2C07-EB45-BF95-010E35D48F5D}tf10002088.dotx</Template>
  <TotalTime>10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2014-12-16T20:29:00Z</cp:lastPrinted>
  <dcterms:created xsi:type="dcterms:W3CDTF">2021-05-07T07:50:00Z</dcterms:created>
  <dcterms:modified xsi:type="dcterms:W3CDTF">2021-05-08T17:58:00Z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